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EA" w:rsidRPr="00CE614A" w:rsidRDefault="001A5EE3" w:rsidP="00CE614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E614A">
        <w:rPr>
          <w:rFonts w:ascii="標楷體" w:eastAsia="標楷體" w:hAnsi="標楷體" w:hint="eastAsia"/>
          <w:b/>
          <w:sz w:val="32"/>
          <w:szCs w:val="32"/>
        </w:rPr>
        <w:t>臺中市112年身體活動指導手語教學營</w:t>
      </w:r>
    </w:p>
    <w:p w:rsidR="001A5EE3" w:rsidRPr="00CE614A" w:rsidRDefault="001A5EE3" w:rsidP="00CE614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E614A">
        <w:rPr>
          <w:rFonts w:ascii="標楷體" w:eastAsia="標楷體" w:hAnsi="標楷體" w:hint="eastAsia"/>
          <w:b/>
          <w:sz w:val="32"/>
          <w:szCs w:val="32"/>
        </w:rPr>
        <w:t>活動簡章</w:t>
      </w:r>
    </w:p>
    <w:p w:rsidR="001A5EE3" w:rsidRPr="00CE614A" w:rsidRDefault="001A5EE3" w:rsidP="001A5EE3">
      <w:pPr>
        <w:pStyle w:val="a3"/>
        <w:numPr>
          <w:ilvl w:val="0"/>
          <w:numId w:val="1"/>
        </w:numPr>
        <w:spacing w:beforeLines="50" w:before="180" w:line="360" w:lineRule="auto"/>
        <w:ind w:leftChars="0"/>
        <w:jc w:val="both"/>
        <w:rPr>
          <w:rFonts w:ascii="標楷體" w:eastAsia="標楷體" w:hAnsi="標楷體"/>
        </w:rPr>
      </w:pPr>
      <w:r w:rsidRPr="00CE614A">
        <w:rPr>
          <w:rFonts w:ascii="標楷體" w:eastAsia="標楷體" w:hAnsi="標楷體" w:hint="eastAsia"/>
          <w:b/>
        </w:rPr>
        <w:t>目的：</w:t>
      </w:r>
      <w:r w:rsidRPr="00CE614A">
        <w:rPr>
          <w:rFonts w:ascii="標楷體" w:eastAsia="標楷體" w:hAnsi="標楷體" w:hint="eastAsia"/>
        </w:rPr>
        <w:t>聽障運動員有將近30種項目可以參與的運動，在全臺中市運動中心中開辦的社區課程，也多有聽障者參與。若運動教練在運動過程搭配手語協助，聽障學員在教學過程中便能更快速簡潔的理解，且許多聽障選手原先並不會手語，在一般運動訓練過程與手語溝通之選手互動也較為辛苦。透過本次手語指導教學營的課程，涵蓋手語所需要的生動表情、手勢動作、次數及呼吸調整達到溝通無界限，創造更加無障礙的運動環境。為達到運動平權及資訊平權，透過運動平台創造自由平等的運動環境，讓身障者可以走入社區，在過程中獲得平權和尊重，因此教練、同儕的手語知能提升，有助於友善運動環境的創造。</w:t>
      </w:r>
    </w:p>
    <w:p w:rsidR="001A5EE3" w:rsidRPr="00CE614A" w:rsidRDefault="001A5EE3" w:rsidP="001A5EE3">
      <w:pPr>
        <w:pStyle w:val="a3"/>
        <w:numPr>
          <w:ilvl w:val="0"/>
          <w:numId w:val="1"/>
        </w:numPr>
        <w:spacing w:beforeLines="50" w:before="180" w:line="360" w:lineRule="auto"/>
        <w:ind w:leftChars="0"/>
        <w:jc w:val="both"/>
        <w:rPr>
          <w:rFonts w:ascii="標楷體" w:eastAsia="標楷體" w:hAnsi="標楷體"/>
        </w:rPr>
      </w:pPr>
      <w:r w:rsidRPr="00CE614A">
        <w:rPr>
          <w:rFonts w:ascii="標楷體" w:eastAsia="標楷體" w:hAnsi="標楷體" w:hint="eastAsia"/>
        </w:rPr>
        <w:t>指導單位：臺中市政府社會局</w:t>
      </w:r>
    </w:p>
    <w:p w:rsidR="001A5EE3" w:rsidRDefault="001A5EE3" w:rsidP="001A5EE3">
      <w:pPr>
        <w:pStyle w:val="a3"/>
        <w:numPr>
          <w:ilvl w:val="0"/>
          <w:numId w:val="1"/>
        </w:numPr>
        <w:spacing w:beforeLines="50" w:before="180" w:line="360" w:lineRule="auto"/>
        <w:ind w:leftChars="0"/>
        <w:jc w:val="both"/>
        <w:rPr>
          <w:rFonts w:ascii="標楷體" w:eastAsia="標楷體" w:hAnsi="標楷體"/>
        </w:rPr>
      </w:pPr>
      <w:r w:rsidRPr="00CE614A">
        <w:rPr>
          <w:rFonts w:ascii="標楷體" w:eastAsia="標楷體" w:hAnsi="標楷體" w:hint="eastAsia"/>
        </w:rPr>
        <w:t>主辦單位：社團法人臺中市身心障礙體育總會</w:t>
      </w:r>
    </w:p>
    <w:p w:rsidR="002A2161" w:rsidRPr="00CE614A" w:rsidRDefault="002A2161" w:rsidP="001A5EE3">
      <w:pPr>
        <w:pStyle w:val="a3"/>
        <w:numPr>
          <w:ilvl w:val="0"/>
          <w:numId w:val="1"/>
        </w:numPr>
        <w:spacing w:beforeLines="50" w:before="180" w:line="360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上課費用：免費</w:t>
      </w:r>
    </w:p>
    <w:p w:rsidR="001A5EE3" w:rsidRPr="00CE614A" w:rsidRDefault="001A5EE3" w:rsidP="001A5EE3">
      <w:pPr>
        <w:pStyle w:val="a3"/>
        <w:numPr>
          <w:ilvl w:val="0"/>
          <w:numId w:val="1"/>
        </w:numPr>
        <w:spacing w:beforeLines="50" w:before="180" w:line="360" w:lineRule="auto"/>
        <w:ind w:leftChars="0"/>
        <w:jc w:val="both"/>
        <w:rPr>
          <w:rFonts w:ascii="標楷體" w:eastAsia="標楷體" w:hAnsi="標楷體"/>
        </w:rPr>
      </w:pPr>
      <w:r w:rsidRPr="00CE614A">
        <w:rPr>
          <w:rFonts w:ascii="標楷體" w:eastAsia="標楷體" w:hAnsi="標楷體" w:hint="eastAsia"/>
        </w:rPr>
        <w:t>上課地</w:t>
      </w:r>
      <w:r w:rsidR="005E6831">
        <w:rPr>
          <w:rFonts w:ascii="標楷體" w:eastAsia="標楷體" w:hAnsi="標楷體" w:hint="eastAsia"/>
        </w:rPr>
        <w:t>點：</w:t>
      </w:r>
      <w:r w:rsidRPr="00CE614A">
        <w:rPr>
          <w:rFonts w:ascii="標楷體" w:eastAsia="標楷體" w:hAnsi="標楷體" w:hint="eastAsia"/>
        </w:rPr>
        <w:t>迪卡儂</w:t>
      </w:r>
      <w:r w:rsidR="005E6831">
        <w:rPr>
          <w:rFonts w:ascii="標楷體" w:eastAsia="標楷體" w:hAnsi="標楷體" w:hint="eastAsia"/>
        </w:rPr>
        <w:t>北屯店--</w:t>
      </w:r>
      <w:r w:rsidRPr="00CE614A">
        <w:rPr>
          <w:rFonts w:ascii="標楷體" w:eastAsia="標楷體" w:hAnsi="標楷體" w:hint="eastAsia"/>
        </w:rPr>
        <w:t>3樓會議室</w:t>
      </w:r>
      <w:r w:rsidRPr="00CE614A">
        <w:rPr>
          <w:rFonts w:ascii="標楷體" w:eastAsia="標楷體" w:hAnsi="標楷體" w:hint="eastAsia"/>
          <w:b/>
        </w:rPr>
        <w:t>(</w:t>
      </w:r>
      <w:r w:rsidRPr="00CE614A">
        <w:rPr>
          <w:rFonts w:ascii="標楷體" w:eastAsia="標楷體" w:hAnsi="標楷體" w:cs="Arial"/>
          <w:color w:val="202124"/>
          <w:shd w:val="clear" w:color="auto" w:fill="FFFFFF"/>
        </w:rPr>
        <w:t>台中市北屯區中清路二段1075號</w:t>
      </w:r>
      <w:r w:rsidRPr="00CE614A">
        <w:rPr>
          <w:rFonts w:ascii="標楷體" w:eastAsia="標楷體" w:hAnsi="標楷體" w:cs="Arial" w:hint="eastAsia"/>
          <w:color w:val="202124"/>
          <w:shd w:val="clear" w:color="auto" w:fill="FFFFFF"/>
        </w:rPr>
        <w:t>)</w:t>
      </w:r>
    </w:p>
    <w:p w:rsidR="001A5EE3" w:rsidRPr="00CE614A" w:rsidRDefault="001A5EE3" w:rsidP="001A5EE3">
      <w:pPr>
        <w:pStyle w:val="a3"/>
        <w:numPr>
          <w:ilvl w:val="0"/>
          <w:numId w:val="1"/>
        </w:numPr>
        <w:spacing w:beforeLines="50" w:before="180" w:line="360" w:lineRule="auto"/>
        <w:ind w:leftChars="0"/>
        <w:jc w:val="both"/>
        <w:rPr>
          <w:rFonts w:ascii="標楷體" w:eastAsia="標楷體" w:hAnsi="標楷體"/>
        </w:rPr>
      </w:pPr>
      <w:r w:rsidRPr="00CE614A">
        <w:rPr>
          <w:rFonts w:ascii="標楷體" w:eastAsia="標楷體" w:hAnsi="標楷體" w:hint="eastAsia"/>
        </w:rPr>
        <w:t>上課日期及時間：</w:t>
      </w:r>
    </w:p>
    <w:tbl>
      <w:tblPr>
        <w:tblW w:w="67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1843"/>
        <w:gridCol w:w="3047"/>
      </w:tblGrid>
      <w:tr w:rsidR="001A5EE3" w:rsidRPr="00CE614A" w:rsidTr="00AD5EBF">
        <w:trPr>
          <w:trHeight w:val="567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課程主題</w:t>
            </w:r>
          </w:p>
        </w:tc>
      </w:tr>
      <w:tr w:rsidR="001A5EE3" w:rsidRPr="00CE614A" w:rsidTr="00AD5EBF">
        <w:trPr>
          <w:trHeight w:val="567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CE61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月3日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10：00–12：00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認識聽障/手語基本手形</w:t>
            </w:r>
          </w:p>
        </w:tc>
      </w:tr>
      <w:tr w:rsidR="001A5EE3" w:rsidRPr="00CE614A" w:rsidTr="00AD5EBF">
        <w:trPr>
          <w:trHeight w:val="567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6月18日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10：00–12：00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認識你真好</w:t>
            </w:r>
          </w:p>
        </w:tc>
      </w:tr>
      <w:tr w:rsidR="001A5EE3" w:rsidRPr="00CE614A" w:rsidTr="00AD5EBF">
        <w:trPr>
          <w:trHeight w:val="567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7月1日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10：00–12：00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甜蜜的家庭</w:t>
            </w:r>
          </w:p>
        </w:tc>
      </w:tr>
      <w:tr w:rsidR="001A5EE3" w:rsidRPr="00CE614A" w:rsidTr="00AD5EBF">
        <w:trPr>
          <w:trHeight w:val="567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7月22日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10：00–12：00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有趣的數字</w:t>
            </w:r>
          </w:p>
        </w:tc>
      </w:tr>
      <w:tr w:rsidR="001A5EE3" w:rsidRPr="00CE614A" w:rsidTr="002A2161">
        <w:trPr>
          <w:trHeight w:val="567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7月29日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10：00–12：00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手語情境實習（一）</w:t>
            </w:r>
          </w:p>
        </w:tc>
      </w:tr>
      <w:tr w:rsidR="001A5EE3" w:rsidRPr="00CE614A" w:rsidTr="002A216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8月5日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10：00–12：00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快樂的時光</w:t>
            </w:r>
          </w:p>
        </w:tc>
      </w:tr>
      <w:tr w:rsidR="001A5EE3" w:rsidRPr="00CE614A" w:rsidTr="002A216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8月12日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10：00–12：00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一起來運動</w:t>
            </w:r>
          </w:p>
        </w:tc>
      </w:tr>
      <w:tr w:rsidR="001A5EE3" w:rsidRPr="00CE614A" w:rsidTr="00AD5EBF">
        <w:trPr>
          <w:trHeight w:val="567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8月19日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10：00–12：00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EE3" w:rsidRPr="001A5EE3" w:rsidRDefault="001A5EE3" w:rsidP="001A5E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5E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手語情境實習（二）</w:t>
            </w:r>
          </w:p>
        </w:tc>
      </w:tr>
    </w:tbl>
    <w:p w:rsidR="001A5EE3" w:rsidRPr="00CE614A" w:rsidRDefault="00CE614A" w:rsidP="001A5EE3">
      <w:pPr>
        <w:pStyle w:val="a3"/>
        <w:numPr>
          <w:ilvl w:val="0"/>
          <w:numId w:val="1"/>
        </w:numPr>
        <w:spacing w:beforeLines="50" w:before="180" w:line="360" w:lineRule="auto"/>
        <w:ind w:leftChars="0"/>
        <w:jc w:val="both"/>
        <w:rPr>
          <w:rFonts w:ascii="標楷體" w:eastAsia="標楷體" w:hAnsi="標楷體"/>
        </w:rPr>
      </w:pPr>
      <w:r w:rsidRPr="00CE614A">
        <w:rPr>
          <w:rFonts w:ascii="標楷體" w:eastAsia="標楷體" w:hAnsi="標楷體" w:hint="eastAsia"/>
        </w:rPr>
        <w:t>報名資格：</w:t>
      </w:r>
      <w:r w:rsidRPr="00CE614A">
        <w:rPr>
          <w:rFonts w:ascii="標楷體" w:eastAsia="標楷體" w:hAnsi="標楷體" w:cs="Arial"/>
          <w:color w:val="000000"/>
          <w:shd w:val="clear" w:color="auto" w:fill="FFFFFF"/>
        </w:rPr>
        <w:t>本市各級學校之特教教師、體育教練、聽障者及對手語有興趣之人士均可報名參加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，額滿即截止報名。</w:t>
      </w:r>
    </w:p>
    <w:p w:rsidR="00CE614A" w:rsidRPr="00CE614A" w:rsidRDefault="00CE614A" w:rsidP="00CE61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E614A">
        <w:rPr>
          <w:rFonts w:ascii="標楷體" w:eastAsia="標楷體" w:hAnsi="標楷體" w:hint="eastAsia"/>
        </w:rPr>
        <w:t>報名方式：採線上報名，額滿為止。</w:t>
      </w:r>
    </w:p>
    <w:p w:rsidR="00CE614A" w:rsidRPr="00CE614A" w:rsidRDefault="00CE614A" w:rsidP="00CE614A">
      <w:pPr>
        <w:pStyle w:val="a3"/>
        <w:ind w:leftChars="0"/>
        <w:rPr>
          <w:rFonts w:ascii="標楷體" w:eastAsia="標楷體" w:hAnsi="標楷體"/>
        </w:rPr>
      </w:pPr>
      <w:r w:rsidRPr="00CE614A">
        <w:rPr>
          <w:rFonts w:ascii="標楷體" w:eastAsia="標楷體" w:hAnsi="標楷體" w:hint="eastAsia"/>
        </w:rPr>
        <w:t>網址：</w:t>
      </w:r>
      <w:r w:rsidR="00750C0C" w:rsidRPr="00750C0C">
        <w:rPr>
          <w:rFonts w:ascii="標楷體" w:eastAsia="標楷體" w:hAnsi="標楷體"/>
        </w:rPr>
        <w:t>https://www.beclass.com/rid=274b1766465911c497e4</w:t>
      </w:r>
    </w:p>
    <w:p w:rsidR="00CE614A" w:rsidRPr="00CE614A" w:rsidRDefault="00CE614A" w:rsidP="00CE61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E614A">
        <w:rPr>
          <w:rFonts w:ascii="標楷體" w:eastAsia="標楷體" w:hAnsi="標楷體" w:hint="eastAsia"/>
        </w:rPr>
        <w:t>活動聯絡人：臺中市身心障礙體育總會 吳秘書 04-25151170 #14</w:t>
      </w:r>
    </w:p>
    <w:p w:rsidR="00CE614A" w:rsidRPr="00CE614A" w:rsidRDefault="00CE614A" w:rsidP="00CE614A">
      <w:pPr>
        <w:spacing w:beforeLines="50" w:before="180" w:line="360" w:lineRule="auto"/>
        <w:jc w:val="both"/>
        <w:rPr>
          <w:rFonts w:ascii="標楷體" w:eastAsia="標楷體"/>
        </w:rPr>
      </w:pPr>
    </w:p>
    <w:p w:rsidR="001A5EE3" w:rsidRPr="00CE614A" w:rsidRDefault="001A5EE3" w:rsidP="001A5EE3">
      <w:pPr>
        <w:spacing w:beforeLines="50" w:before="180" w:line="360" w:lineRule="auto"/>
        <w:jc w:val="both"/>
        <w:rPr>
          <w:rFonts w:ascii="標楷體" w:eastAsia="標楷體"/>
        </w:rPr>
      </w:pPr>
    </w:p>
    <w:p w:rsidR="001A5EE3" w:rsidRPr="001A5EE3" w:rsidRDefault="001A5EE3" w:rsidP="001A5EE3">
      <w:pPr>
        <w:jc w:val="both"/>
        <w:rPr>
          <w:b/>
          <w:szCs w:val="24"/>
        </w:rPr>
      </w:pPr>
      <w:bookmarkStart w:id="0" w:name="_GoBack"/>
      <w:bookmarkEnd w:id="0"/>
    </w:p>
    <w:sectPr w:rsidR="001A5EE3" w:rsidRPr="001A5EE3" w:rsidSect="00CE6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90" w:rsidRDefault="003C0A90" w:rsidP="00AD5EBF">
      <w:r>
        <w:separator/>
      </w:r>
    </w:p>
  </w:endnote>
  <w:endnote w:type="continuationSeparator" w:id="0">
    <w:p w:rsidR="003C0A90" w:rsidRDefault="003C0A90" w:rsidP="00AD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90" w:rsidRDefault="003C0A90" w:rsidP="00AD5EBF">
      <w:r>
        <w:separator/>
      </w:r>
    </w:p>
  </w:footnote>
  <w:footnote w:type="continuationSeparator" w:id="0">
    <w:p w:rsidR="003C0A90" w:rsidRDefault="003C0A90" w:rsidP="00AD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1D8F"/>
    <w:multiLevelType w:val="hybridMultilevel"/>
    <w:tmpl w:val="A7F860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F576E0"/>
    <w:multiLevelType w:val="hybridMultilevel"/>
    <w:tmpl w:val="685CF3AC"/>
    <w:lvl w:ilvl="0" w:tplc="1F6238C4">
      <w:start w:val="1"/>
      <w:numFmt w:val="taiwaneseCountingThousand"/>
      <w:lvlText w:val="%1、"/>
      <w:lvlJc w:val="left"/>
      <w:pPr>
        <w:ind w:left="495" w:hanging="495"/>
      </w:pPr>
      <w:rPr>
        <w:rFonts w:asciiTheme="minorHAnsi" w:eastAsia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5D447E"/>
    <w:multiLevelType w:val="hybridMultilevel"/>
    <w:tmpl w:val="1750B2D6"/>
    <w:lvl w:ilvl="0" w:tplc="44BE8D64">
      <w:start w:val="1"/>
      <w:numFmt w:val="taiwaneseCountingThousand"/>
      <w:lvlText w:val="%1、"/>
      <w:lvlJc w:val="left"/>
      <w:pPr>
        <w:ind w:left="495" w:hanging="495"/>
      </w:pPr>
      <w:rPr>
        <w:rFonts w:asciiTheme="minorHAnsi" w:eastAsia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3"/>
    <w:rsid w:val="001A5EE3"/>
    <w:rsid w:val="002A2161"/>
    <w:rsid w:val="003C0A90"/>
    <w:rsid w:val="005E6831"/>
    <w:rsid w:val="00750C0C"/>
    <w:rsid w:val="008B0D17"/>
    <w:rsid w:val="009F26EA"/>
    <w:rsid w:val="00AD5EBF"/>
    <w:rsid w:val="00AD6E8B"/>
    <w:rsid w:val="00B71474"/>
    <w:rsid w:val="00CE614A"/>
    <w:rsid w:val="00E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84ADE-CFC3-4142-82BF-71B2DC97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E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CE614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5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E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055A-14A7-4FA1-BD4F-36CFD4C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416</Characters>
  <Application>Microsoft Office Word</Application>
  <DocSecurity>0</DocSecurity>
  <Lines>37</Lines>
  <Paragraphs>53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TSFID</dc:creator>
  <cp:keywords/>
  <dc:description/>
  <cp:lastModifiedBy>TSFID</cp:lastModifiedBy>
  <cp:revision>5</cp:revision>
  <dcterms:created xsi:type="dcterms:W3CDTF">2023-05-18T03:08:00Z</dcterms:created>
  <dcterms:modified xsi:type="dcterms:W3CDTF">2023-05-18T06:45:00Z</dcterms:modified>
</cp:coreProperties>
</file>